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A70B8B">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411657C9" w:rsidR="00F00E0C" w:rsidRDefault="00DA2B60">
            <w:pPr>
              <w:pStyle w:val="TableParagraph"/>
              <w:ind w:left="0"/>
              <w:rPr>
                <w:rFonts w:ascii="Times New Roman"/>
                <w:sz w:val="18"/>
              </w:rPr>
            </w:pPr>
            <w:r>
              <w:rPr>
                <w:rFonts w:ascii="Times New Roman"/>
                <w:sz w:val="18"/>
              </w:rPr>
              <w:t xml:space="preserve"> </w:t>
            </w:r>
            <w:r w:rsidR="008263BC">
              <w:rPr>
                <w:rFonts w:ascii="Times New Roman"/>
                <w:sz w:val="18"/>
              </w:rPr>
              <w:t>Derrick</w:t>
            </w:r>
            <w:r>
              <w:rPr>
                <w:rFonts w:ascii="Times New Roman"/>
                <w:sz w:val="18"/>
              </w:rPr>
              <w:t xml:space="preserve"> Lopez</w:t>
            </w:r>
          </w:p>
        </w:tc>
      </w:tr>
      <w:tr w:rsidR="00F00E0C" w14:paraId="128A62EC" w14:textId="77777777" w:rsidTr="00A70B8B">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057F36F9" w:rsidR="00F00E0C" w:rsidRDefault="00BE4236">
            <w:pPr>
              <w:pStyle w:val="TableParagraph"/>
              <w:spacing w:before="23"/>
              <w:ind w:left="48"/>
              <w:rPr>
                <w:rFonts w:ascii="Arial"/>
                <w:sz w:val="18"/>
              </w:rPr>
            </w:pPr>
            <w:r>
              <w:rPr>
                <w:rFonts w:ascii="Arial"/>
                <w:sz w:val="18"/>
              </w:rPr>
              <w:t xml:space="preserve">July </w:t>
            </w:r>
            <w:r w:rsidR="002F2DCE">
              <w:rPr>
                <w:rFonts w:ascii="Arial"/>
                <w:sz w:val="18"/>
              </w:rPr>
              <w:t>2</w:t>
            </w:r>
            <w:r w:rsidR="00176E1C">
              <w:rPr>
                <w:rFonts w:ascii="Arial"/>
                <w:sz w:val="18"/>
              </w:rPr>
              <w:t>9</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2436DDDD" w:rsidR="00F00E0C" w:rsidRDefault="00BE4236">
            <w:pPr>
              <w:pStyle w:val="TableParagraph"/>
              <w:spacing w:before="23"/>
              <w:ind w:left="48"/>
              <w:rPr>
                <w:rFonts w:ascii="Arial"/>
                <w:sz w:val="18"/>
              </w:rPr>
            </w:pPr>
            <w:r>
              <w:rPr>
                <w:rFonts w:ascii="Arial"/>
                <w:sz w:val="18"/>
              </w:rPr>
              <w:t>Nye</w:t>
            </w:r>
          </w:p>
        </w:tc>
      </w:tr>
      <w:tr w:rsidR="00F00E0C" w14:paraId="6A9EFAD0" w14:textId="77777777" w:rsidTr="00A70B8B">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24E132C" w:rsidR="00F00E0C" w:rsidRDefault="00BE4236">
            <w:pPr>
              <w:pStyle w:val="TableParagraph"/>
              <w:spacing w:before="31"/>
              <w:ind w:left="48"/>
              <w:rPr>
                <w:rFonts w:ascii="Arial"/>
                <w:sz w:val="18"/>
              </w:rPr>
            </w:pPr>
            <w:r>
              <w:rPr>
                <w:rFonts w:ascii="Arial"/>
                <w:sz w:val="18"/>
              </w:rPr>
              <w:t>Pahrump Justice</w:t>
            </w:r>
            <w:r w:rsidR="006D30BC">
              <w:rPr>
                <w:rFonts w:ascii="Arial"/>
                <w:sz w:val="18"/>
              </w:rPr>
              <w:t xml:space="preserve"> Court </w:t>
            </w:r>
            <w:r w:rsidR="00632344">
              <w:rPr>
                <w:rFonts w:ascii="Arial"/>
                <w:sz w:val="18"/>
              </w:rPr>
              <w:t xml:space="preserve">- </w:t>
            </w:r>
            <w:r w:rsidR="006D30BC">
              <w:rPr>
                <w:rFonts w:ascii="Arial"/>
                <w:sz w:val="18"/>
              </w:rPr>
              <w:t xml:space="preserve">Dept </w:t>
            </w:r>
            <w:r>
              <w:rPr>
                <w:rFonts w:ascii="Arial"/>
                <w:sz w:val="18"/>
              </w:rPr>
              <w:t>A</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2E9B3631" w:rsidR="00F00E0C" w:rsidRDefault="00024A70">
            <w:pPr>
              <w:pStyle w:val="TableParagraph"/>
              <w:spacing w:before="31"/>
              <w:ind w:left="49"/>
              <w:rPr>
                <w:rFonts w:ascii="Arial"/>
                <w:sz w:val="18"/>
              </w:rPr>
            </w:pPr>
            <w:r>
              <w:rPr>
                <w:rFonts w:ascii="Arial"/>
                <w:sz w:val="18"/>
              </w:rPr>
              <w:t>Kirk Vitto</w:t>
            </w:r>
          </w:p>
        </w:tc>
      </w:tr>
      <w:tr w:rsidR="00F00E0C" w14:paraId="17DFE13A" w14:textId="77777777" w:rsidTr="00A70B8B">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4DDE1C3C" w:rsidR="00DB6810" w:rsidRDefault="00C26B6E" w:rsidP="00BD72D8">
            <w:pPr>
              <w:pStyle w:val="TableParagraph"/>
              <w:spacing w:before="31"/>
              <w:ind w:left="48"/>
              <w:rPr>
                <w:rFonts w:ascii="Arial"/>
                <w:sz w:val="18"/>
              </w:rPr>
            </w:pPr>
            <w:r>
              <w:rPr>
                <w:rFonts w:ascii="Arial"/>
                <w:sz w:val="18"/>
              </w:rPr>
              <w:t>Kelley</w:t>
            </w:r>
            <w:r w:rsidR="00BE4236">
              <w:rPr>
                <w:rFonts w:ascii="Arial"/>
                <w:sz w:val="18"/>
              </w:rPr>
              <w:t xml:space="preserve"> </w:t>
            </w:r>
            <w:r>
              <w:rPr>
                <w:rFonts w:ascii="Arial"/>
                <w:sz w:val="18"/>
              </w:rPr>
              <w:t>Blatnik</w:t>
            </w:r>
          </w:p>
          <w:p w14:paraId="20C03F20" w14:textId="4434E02A" w:rsidR="00A60E66" w:rsidRDefault="00A60E66" w:rsidP="00BD72D8">
            <w:pPr>
              <w:pStyle w:val="TableParagraph"/>
              <w:spacing w:before="31"/>
              <w:ind w:left="48"/>
              <w:rPr>
                <w:rFonts w:ascii="Arial"/>
                <w:sz w:val="18"/>
              </w:rPr>
            </w:pP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39258D48" w14:textId="77777777" w:rsidR="00A2118E" w:rsidRDefault="00CD426B" w:rsidP="00B1412A">
            <w:pPr>
              <w:pStyle w:val="TableParagraph"/>
              <w:ind w:left="0"/>
              <w:rPr>
                <w:rFonts w:ascii="Arial" w:hAnsi="Arial" w:cs="Arial"/>
                <w:sz w:val="18"/>
              </w:rPr>
            </w:pPr>
            <w:r>
              <w:t>Ronni Boskovich</w:t>
            </w:r>
            <w:r>
              <w:rPr>
                <w:rFonts w:ascii="Arial" w:hAnsi="Arial" w:cs="Arial"/>
                <w:sz w:val="18"/>
              </w:rPr>
              <w:t xml:space="preserve"> </w:t>
            </w:r>
          </w:p>
          <w:p w14:paraId="2F52D5C6" w14:textId="2CAB0D2F" w:rsidR="00BE4236" w:rsidRPr="00813372" w:rsidRDefault="00BE4236" w:rsidP="00B1412A">
            <w:pPr>
              <w:pStyle w:val="TableParagraph"/>
              <w:ind w:left="0"/>
              <w:rPr>
                <w:rFonts w:ascii="Arial" w:hAnsi="Arial" w:cs="Arial"/>
                <w:sz w:val="18"/>
              </w:rPr>
            </w:pPr>
            <w:r>
              <w:rPr>
                <w:rFonts w:ascii="Arial" w:hAnsi="Arial" w:cs="Arial"/>
                <w:sz w:val="18"/>
              </w:rPr>
              <w:t>Deputy District Attorney</w:t>
            </w:r>
          </w:p>
        </w:tc>
      </w:tr>
      <w:tr w:rsidR="00F00E0C" w:rsidRPr="00320D12" w14:paraId="59E60A97" w14:textId="77777777" w:rsidTr="00A70B8B">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695CA0" w:rsidRDefault="003B010C">
            <w:pPr>
              <w:pStyle w:val="TableParagraph"/>
              <w:spacing w:before="6" w:line="240" w:lineRule="exact"/>
              <w:ind w:left="319"/>
              <w:rPr>
                <w:sz w:val="21"/>
              </w:rPr>
            </w:pPr>
            <w:r w:rsidRPr="009F46E6">
              <w:rPr>
                <w:color w:val="231F20"/>
                <w:sz w:val="21"/>
                <w:highlight w:val="yellow"/>
              </w:rPr>
              <w:t>In</w:t>
            </w:r>
            <w:r w:rsidRPr="009F46E6">
              <w:rPr>
                <w:color w:val="231F20"/>
                <w:spacing w:val="3"/>
                <w:sz w:val="21"/>
                <w:highlight w:val="yellow"/>
              </w:rPr>
              <w:t xml:space="preserve"> </w:t>
            </w:r>
            <w:r w:rsidRPr="009F46E6">
              <w:rPr>
                <w:color w:val="231F20"/>
                <w:sz w:val="21"/>
                <w:highlight w:val="yellow"/>
              </w:rPr>
              <w:t>Person</w:t>
            </w:r>
            <w:r w:rsidRPr="00695CA0">
              <w:rPr>
                <w:color w:val="231F20"/>
                <w:spacing w:val="3"/>
                <w:sz w:val="21"/>
              </w:rPr>
              <w:t xml:space="preserve"> </w:t>
            </w:r>
            <w:r w:rsidRPr="00695CA0">
              <w:rPr>
                <w:color w:val="231F20"/>
                <w:sz w:val="21"/>
              </w:rPr>
              <w:t>/</w:t>
            </w:r>
            <w:r w:rsidRPr="00695CA0">
              <w:rPr>
                <w:color w:val="231F20"/>
                <w:spacing w:val="4"/>
                <w:sz w:val="21"/>
              </w:rPr>
              <w:t xml:space="preserve"> </w:t>
            </w:r>
            <w:r w:rsidRPr="00695CA0">
              <w:rPr>
                <w:color w:val="231F20"/>
                <w:sz w:val="21"/>
              </w:rPr>
              <w:t>Virtual</w:t>
            </w:r>
            <w:r w:rsidRPr="00695CA0">
              <w:rPr>
                <w:color w:val="231F20"/>
                <w:spacing w:val="5"/>
                <w:sz w:val="21"/>
              </w:rPr>
              <w:t xml:space="preserve"> </w:t>
            </w:r>
            <w:r w:rsidRPr="00695CA0">
              <w:rPr>
                <w:color w:val="231F20"/>
                <w:sz w:val="21"/>
              </w:rPr>
              <w:t>/</w:t>
            </w:r>
            <w:r w:rsidRPr="00695CA0">
              <w:rPr>
                <w:color w:val="231F20"/>
                <w:spacing w:val="4"/>
                <w:sz w:val="21"/>
              </w:rPr>
              <w:t xml:space="preserve"> </w:t>
            </w:r>
            <w:r w:rsidRPr="00695CA0">
              <w:rPr>
                <w:color w:val="231F20"/>
                <w:spacing w:val="-2"/>
                <w:sz w:val="21"/>
              </w:rPr>
              <w:t>w/Client</w:t>
            </w:r>
          </w:p>
        </w:tc>
        <w:tc>
          <w:tcPr>
            <w:tcW w:w="1977" w:type="dxa"/>
            <w:shd w:val="clear" w:color="auto" w:fill="DBE5F1" w:themeFill="accent1" w:themeFillTint="33"/>
          </w:tcPr>
          <w:p w14:paraId="36267672" w14:textId="77777777" w:rsidR="00F00E0C" w:rsidRPr="00695CA0" w:rsidRDefault="003B010C">
            <w:pPr>
              <w:pStyle w:val="TableParagraph"/>
              <w:spacing w:before="6" w:line="240" w:lineRule="exact"/>
              <w:ind w:left="46"/>
              <w:rPr>
                <w:sz w:val="21"/>
              </w:rPr>
            </w:pPr>
            <w:r w:rsidRPr="00695CA0">
              <w:rPr>
                <w:color w:val="231F20"/>
                <w:sz w:val="21"/>
              </w:rPr>
              <w:t>Number</w:t>
            </w:r>
            <w:r w:rsidRPr="00695CA0">
              <w:rPr>
                <w:color w:val="231F20"/>
                <w:spacing w:val="5"/>
                <w:sz w:val="21"/>
              </w:rPr>
              <w:t xml:space="preserve"> </w:t>
            </w:r>
            <w:r w:rsidRPr="00695CA0">
              <w:rPr>
                <w:color w:val="231F20"/>
                <w:sz w:val="21"/>
              </w:rPr>
              <w:t>of</w:t>
            </w:r>
            <w:r w:rsidRPr="00695CA0">
              <w:rPr>
                <w:color w:val="231F20"/>
                <w:spacing w:val="6"/>
                <w:sz w:val="21"/>
              </w:rPr>
              <w:t xml:space="preserve"> </w:t>
            </w:r>
            <w:r w:rsidRPr="00695CA0">
              <w:rPr>
                <w:color w:val="231F20"/>
                <w:spacing w:val="-2"/>
                <w:sz w:val="21"/>
              </w:rPr>
              <w:t>Clients</w:t>
            </w:r>
          </w:p>
        </w:tc>
        <w:tc>
          <w:tcPr>
            <w:tcW w:w="3078" w:type="dxa"/>
          </w:tcPr>
          <w:p w14:paraId="7C9ACE37" w14:textId="506723BF" w:rsidR="00F00E0C" w:rsidRPr="00695CA0" w:rsidRDefault="003E1670">
            <w:pPr>
              <w:pStyle w:val="TableParagraph"/>
              <w:ind w:left="0"/>
              <w:rPr>
                <w:rFonts w:ascii="Arial" w:hAnsi="Arial" w:cs="Arial"/>
                <w:sz w:val="18"/>
              </w:rPr>
            </w:pPr>
            <w:r w:rsidRPr="00695CA0">
              <w:rPr>
                <w:rFonts w:ascii="Arial" w:hAnsi="Arial" w:cs="Arial"/>
                <w:sz w:val="18"/>
              </w:rPr>
              <w:t xml:space="preserve"> </w:t>
            </w:r>
            <w:r w:rsidR="009F46E6">
              <w:rPr>
                <w:rFonts w:ascii="Arial" w:hAnsi="Arial" w:cs="Arial"/>
                <w:sz w:val="18"/>
              </w:rPr>
              <w:t>3</w:t>
            </w:r>
          </w:p>
        </w:tc>
      </w:tr>
      <w:tr w:rsidR="00F00E0C" w:rsidRPr="00320D12" w14:paraId="08A08BDD" w14:textId="77777777" w:rsidTr="00A70B8B">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695CA0" w:rsidRDefault="003B010C">
            <w:pPr>
              <w:pStyle w:val="TableParagraph"/>
              <w:spacing w:before="6" w:line="240" w:lineRule="exact"/>
              <w:ind w:left="261"/>
              <w:rPr>
                <w:sz w:val="21"/>
              </w:rPr>
            </w:pPr>
            <w:r w:rsidRPr="003C07C4">
              <w:rPr>
                <w:color w:val="231F20"/>
                <w:sz w:val="21"/>
                <w:highlight w:val="yellow"/>
              </w:rPr>
              <w:t>In</w:t>
            </w:r>
            <w:r w:rsidRPr="003C07C4">
              <w:rPr>
                <w:color w:val="231F20"/>
                <w:spacing w:val="1"/>
                <w:sz w:val="21"/>
                <w:highlight w:val="yellow"/>
              </w:rPr>
              <w:t xml:space="preserve"> </w:t>
            </w:r>
            <w:r w:rsidRPr="003C07C4">
              <w:rPr>
                <w:color w:val="231F20"/>
                <w:sz w:val="21"/>
                <w:highlight w:val="yellow"/>
              </w:rPr>
              <w:t>Person</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Pr="00695CA0">
              <w:rPr>
                <w:color w:val="231F20"/>
                <w:sz w:val="21"/>
              </w:rPr>
              <w:t>Virtual</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007F0B66" w:rsidRPr="00695CA0">
              <w:rPr>
                <w:color w:val="231F20"/>
                <w:sz w:val="21"/>
              </w:rPr>
              <w:t>Off-Site</w:t>
            </w:r>
          </w:p>
        </w:tc>
        <w:tc>
          <w:tcPr>
            <w:tcW w:w="1977" w:type="dxa"/>
            <w:shd w:val="clear" w:color="auto" w:fill="DBE5F1" w:themeFill="accent1" w:themeFillTint="33"/>
          </w:tcPr>
          <w:p w14:paraId="764BA874" w14:textId="77777777" w:rsidR="00F00E0C" w:rsidRPr="00695CA0" w:rsidRDefault="003B010C">
            <w:pPr>
              <w:pStyle w:val="TableParagraph"/>
              <w:spacing w:before="6" w:line="240" w:lineRule="exact"/>
              <w:ind w:left="46"/>
              <w:rPr>
                <w:sz w:val="21"/>
              </w:rPr>
            </w:pPr>
            <w:r w:rsidRPr="00695CA0">
              <w:rPr>
                <w:color w:val="231F20"/>
                <w:sz w:val="21"/>
              </w:rPr>
              <w:t>Custodial</w:t>
            </w:r>
            <w:r w:rsidRPr="00695CA0">
              <w:rPr>
                <w:color w:val="231F20"/>
                <w:spacing w:val="9"/>
                <w:sz w:val="21"/>
              </w:rPr>
              <w:t xml:space="preserve"> </w:t>
            </w:r>
            <w:r w:rsidRPr="00695CA0">
              <w:rPr>
                <w:color w:val="231F20"/>
                <w:spacing w:val="-2"/>
                <w:sz w:val="21"/>
              </w:rPr>
              <w:t>Status</w:t>
            </w:r>
          </w:p>
        </w:tc>
        <w:tc>
          <w:tcPr>
            <w:tcW w:w="3078" w:type="dxa"/>
          </w:tcPr>
          <w:p w14:paraId="4F8A530A" w14:textId="77777777" w:rsidR="00F00E0C" w:rsidRPr="00695CA0" w:rsidRDefault="003B010C">
            <w:pPr>
              <w:pStyle w:val="TableParagraph"/>
              <w:spacing w:before="6" w:line="240" w:lineRule="exact"/>
              <w:ind w:left="702"/>
              <w:rPr>
                <w:sz w:val="21"/>
              </w:rPr>
            </w:pPr>
            <w:r w:rsidRPr="00695CA0">
              <w:rPr>
                <w:color w:val="231F20"/>
                <w:sz w:val="21"/>
              </w:rPr>
              <w:t>IC</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z w:val="21"/>
              </w:rPr>
              <w:t>OOC</w:t>
            </w:r>
            <w:r w:rsidRPr="00695CA0">
              <w:rPr>
                <w:color w:val="231F20"/>
                <w:spacing w:val="51"/>
                <w:sz w:val="21"/>
              </w:rPr>
              <w:t xml:space="preserve"> </w:t>
            </w:r>
            <w:r w:rsidRPr="00695CA0">
              <w:rPr>
                <w:color w:val="231F20"/>
                <w:sz w:val="21"/>
              </w:rPr>
              <w:t>/</w:t>
            </w:r>
            <w:r w:rsidRPr="00695CA0">
              <w:rPr>
                <w:color w:val="231F20"/>
                <w:spacing w:val="52"/>
                <w:sz w:val="21"/>
              </w:rPr>
              <w:t xml:space="preserve"> </w:t>
            </w:r>
            <w:r w:rsidRPr="009F46E6">
              <w:rPr>
                <w:color w:val="231F20"/>
                <w:spacing w:val="-2"/>
                <w:sz w:val="21"/>
                <w:highlight w:val="yellow"/>
              </w:rPr>
              <w:t>Blend</w:t>
            </w:r>
          </w:p>
        </w:tc>
      </w:tr>
      <w:tr w:rsidR="00260D33" w:rsidRPr="00320D12" w14:paraId="37484DDC" w14:textId="77777777" w:rsidTr="00A70B8B">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748234AD" w:rsidR="00260D33" w:rsidRPr="00695CA0" w:rsidRDefault="009F46E6" w:rsidP="005229C9">
            <w:pPr>
              <w:pStyle w:val="TableParagraph"/>
              <w:spacing w:before="6" w:line="240" w:lineRule="exact"/>
              <w:rPr>
                <w:color w:val="231F20"/>
                <w:sz w:val="21"/>
              </w:rPr>
            </w:pPr>
            <w:r>
              <w:rPr>
                <w:color w:val="231F20"/>
                <w:sz w:val="21"/>
              </w:rPr>
              <w:t>1</w:t>
            </w:r>
          </w:p>
        </w:tc>
        <w:tc>
          <w:tcPr>
            <w:tcW w:w="1977" w:type="dxa"/>
            <w:shd w:val="clear" w:color="auto" w:fill="DBE5F1" w:themeFill="accent1" w:themeFillTint="33"/>
          </w:tcPr>
          <w:p w14:paraId="42090E09" w14:textId="77777777" w:rsidR="00260D33" w:rsidRPr="00695CA0" w:rsidRDefault="00260D33" w:rsidP="00260D33">
            <w:pPr>
              <w:pStyle w:val="TableParagraph"/>
              <w:spacing w:before="6" w:line="240" w:lineRule="exact"/>
              <w:ind w:left="46"/>
              <w:rPr>
                <w:color w:val="231F20"/>
                <w:sz w:val="21"/>
              </w:rPr>
            </w:pPr>
            <w:r w:rsidRPr="00695CA0">
              <w:rPr>
                <w:color w:val="231F20"/>
                <w:sz w:val="21"/>
              </w:rPr>
              <w:t>Number of Clients</w:t>
            </w:r>
          </w:p>
          <w:p w14:paraId="5127A62E" w14:textId="706C57A4"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791F0D25" w14:textId="06243945" w:rsidR="00260D33" w:rsidRPr="00695CA0" w:rsidRDefault="009F46E6" w:rsidP="005229C9">
            <w:pPr>
              <w:pStyle w:val="TableParagraph"/>
              <w:spacing w:before="6" w:line="240" w:lineRule="exact"/>
              <w:rPr>
                <w:color w:val="231F20"/>
                <w:sz w:val="21"/>
              </w:rPr>
            </w:pPr>
            <w:r>
              <w:rPr>
                <w:color w:val="231F20"/>
                <w:sz w:val="21"/>
              </w:rPr>
              <w:t>2</w:t>
            </w:r>
          </w:p>
        </w:tc>
      </w:tr>
      <w:tr w:rsidR="00260D33" w:rsidRPr="00320D12" w14:paraId="25CBABD4" w14:textId="77777777" w:rsidTr="00A70B8B">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2F769E7" w:rsidR="00260D33" w:rsidRPr="00695CA0" w:rsidRDefault="00695CA0"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21D2E7C7" w14:textId="77777777" w:rsidR="00260D33" w:rsidRPr="00695CA0" w:rsidRDefault="00260D33" w:rsidP="00260D33">
            <w:pPr>
              <w:pStyle w:val="TableParagraph"/>
              <w:spacing w:before="6" w:line="240" w:lineRule="exact"/>
              <w:rPr>
                <w:color w:val="231F20"/>
                <w:sz w:val="21"/>
              </w:rPr>
            </w:pPr>
            <w:r w:rsidRPr="00695CA0">
              <w:rPr>
                <w:color w:val="231F20"/>
                <w:sz w:val="21"/>
              </w:rPr>
              <w:t>Cases Continued</w:t>
            </w:r>
          </w:p>
          <w:p w14:paraId="0382DE67" w14:textId="331289F2"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4E9ADAE0" w14:textId="6942DBC8" w:rsidR="00260D33" w:rsidRPr="00695CA0" w:rsidRDefault="00260D33" w:rsidP="005229C9">
            <w:pPr>
              <w:pStyle w:val="TableParagraph"/>
              <w:spacing w:before="6" w:line="240" w:lineRule="exact"/>
              <w:rPr>
                <w:color w:val="231F20"/>
                <w:sz w:val="21"/>
              </w:rPr>
            </w:pPr>
            <w:r w:rsidRPr="00695CA0">
              <w:rPr>
                <w:color w:val="231F20"/>
                <w:sz w:val="21"/>
              </w:rPr>
              <w:t>0</w:t>
            </w:r>
          </w:p>
        </w:tc>
      </w:tr>
      <w:tr w:rsidR="00260D33" w:rsidRPr="00320D12" w14:paraId="6AB8E4C8" w14:textId="77777777" w:rsidTr="00A70B8B">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43EF78C2" w:rsidR="00260D33" w:rsidRPr="00695CA0" w:rsidRDefault="00827E2F" w:rsidP="00260D33">
            <w:pPr>
              <w:pStyle w:val="TableParagraph"/>
              <w:spacing w:before="19"/>
              <w:rPr>
                <w:rFonts w:ascii="Arial"/>
                <w:sz w:val="18"/>
              </w:rPr>
            </w:pPr>
            <w:r>
              <w:rPr>
                <w:rFonts w:ascii="Arial"/>
                <w:sz w:val="18"/>
              </w:rPr>
              <w:t xml:space="preserve">Status hearings and Bench Warrant Return </w:t>
            </w:r>
            <w:proofErr w:type="gramStart"/>
            <w:r>
              <w:rPr>
                <w:rFonts w:ascii="Arial"/>
                <w:sz w:val="18"/>
              </w:rPr>
              <w:t>hearing</w:t>
            </w:r>
            <w:proofErr w:type="gramEnd"/>
          </w:p>
        </w:tc>
      </w:tr>
      <w:tr w:rsidR="00260D33" w:rsidRPr="00320D12" w14:paraId="40417ACE" w14:textId="77777777" w:rsidTr="00A70B8B">
        <w:trPr>
          <w:trHeight w:val="253"/>
        </w:trPr>
        <w:tc>
          <w:tcPr>
            <w:tcW w:w="10370" w:type="dxa"/>
            <w:gridSpan w:val="4"/>
          </w:tcPr>
          <w:p w14:paraId="522DC092" w14:textId="77777777" w:rsidR="00260D33" w:rsidRPr="00695CA0" w:rsidRDefault="00260D33" w:rsidP="00260D33">
            <w:pPr>
              <w:pStyle w:val="TableParagraph"/>
              <w:spacing w:line="233" w:lineRule="exact"/>
              <w:ind w:left="56" w:right="2"/>
              <w:jc w:val="center"/>
              <w:rPr>
                <w:b/>
                <w:sz w:val="21"/>
              </w:rPr>
            </w:pPr>
            <w:r w:rsidRPr="00695CA0">
              <w:rPr>
                <w:b/>
                <w:color w:val="231F20"/>
                <w:sz w:val="21"/>
              </w:rPr>
              <w:t>Attorney's</w:t>
            </w:r>
            <w:r w:rsidRPr="00695CA0">
              <w:rPr>
                <w:b/>
                <w:color w:val="231F20"/>
                <w:spacing w:val="12"/>
                <w:sz w:val="21"/>
              </w:rPr>
              <w:t xml:space="preserve"> </w:t>
            </w:r>
            <w:r w:rsidRPr="00695CA0">
              <w:rPr>
                <w:b/>
                <w:color w:val="231F20"/>
                <w:spacing w:val="-2"/>
                <w:sz w:val="21"/>
              </w:rPr>
              <w:t>Preparedness</w:t>
            </w:r>
          </w:p>
        </w:tc>
      </w:tr>
      <w:tr w:rsidR="00260D33" w:rsidRPr="0060656C" w14:paraId="0F9B19CC" w14:textId="77777777" w:rsidTr="00A70B8B">
        <w:trPr>
          <w:trHeight w:val="265"/>
        </w:trPr>
        <w:tc>
          <w:tcPr>
            <w:tcW w:w="7292" w:type="dxa"/>
            <w:gridSpan w:val="3"/>
            <w:shd w:val="clear" w:color="auto" w:fill="EAF1DD" w:themeFill="accent3" w:themeFillTint="33"/>
          </w:tcPr>
          <w:p w14:paraId="2B10FB8B"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7"/>
                <w:sz w:val="21"/>
              </w:rPr>
              <w:t xml:space="preserve"> </w:t>
            </w:r>
            <w:r w:rsidRPr="00695CA0">
              <w:rPr>
                <w:color w:val="231F20"/>
                <w:sz w:val="21"/>
              </w:rPr>
              <w:t>Attorney</w:t>
            </w:r>
            <w:r w:rsidRPr="00695CA0">
              <w:rPr>
                <w:color w:val="231F20"/>
                <w:spacing w:val="7"/>
                <w:sz w:val="21"/>
              </w:rPr>
              <w:t xml:space="preserve"> </w:t>
            </w:r>
            <w:r w:rsidRPr="00695CA0">
              <w:rPr>
                <w:color w:val="231F20"/>
                <w:sz w:val="21"/>
              </w:rPr>
              <w:t>appear</w:t>
            </w:r>
            <w:r w:rsidRPr="00695CA0">
              <w:rPr>
                <w:color w:val="231F20"/>
                <w:spacing w:val="4"/>
                <w:sz w:val="21"/>
              </w:rPr>
              <w:t xml:space="preserve"> </w:t>
            </w:r>
            <w:proofErr w:type="gramStart"/>
            <w:r w:rsidRPr="00695CA0">
              <w:rPr>
                <w:color w:val="231F20"/>
                <w:sz w:val="21"/>
              </w:rPr>
              <w:t>for</w:t>
            </w:r>
            <w:proofErr w:type="gramEnd"/>
            <w:r w:rsidRPr="00695CA0">
              <w:rPr>
                <w:color w:val="231F20"/>
                <w:spacing w:val="5"/>
                <w:sz w:val="21"/>
              </w:rPr>
              <w:t xml:space="preserve"> </w:t>
            </w:r>
            <w:r w:rsidRPr="00695CA0">
              <w:rPr>
                <w:color w:val="231F20"/>
                <w:spacing w:val="-2"/>
                <w:sz w:val="21"/>
              </w:rPr>
              <w:t>court?</w:t>
            </w:r>
          </w:p>
        </w:tc>
        <w:tc>
          <w:tcPr>
            <w:tcW w:w="3078" w:type="dxa"/>
          </w:tcPr>
          <w:p w14:paraId="458EBAA5" w14:textId="77777777" w:rsidR="00260D33" w:rsidRPr="00695CA0" w:rsidRDefault="00260D33" w:rsidP="00260D33">
            <w:pPr>
              <w:pStyle w:val="TableParagraph"/>
              <w:spacing w:before="6" w:line="240" w:lineRule="exact"/>
              <w:ind w:left="745"/>
              <w:rPr>
                <w:sz w:val="21"/>
              </w:rPr>
            </w:pPr>
            <w:r w:rsidRPr="00463E5E">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4DDF1810" w14:textId="77777777" w:rsidTr="00A70B8B">
        <w:trPr>
          <w:trHeight w:val="265"/>
        </w:trPr>
        <w:tc>
          <w:tcPr>
            <w:tcW w:w="7292" w:type="dxa"/>
            <w:gridSpan w:val="3"/>
            <w:shd w:val="clear" w:color="auto" w:fill="EAF1DD" w:themeFill="accent3" w:themeFillTint="33"/>
          </w:tcPr>
          <w:p w14:paraId="4C395005"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6"/>
                <w:sz w:val="21"/>
              </w:rPr>
              <w:t xml:space="preserve"> </w:t>
            </w:r>
            <w:r w:rsidRPr="00695CA0">
              <w:rPr>
                <w:color w:val="231F20"/>
                <w:sz w:val="21"/>
              </w:rPr>
              <w:t>Attorney</w:t>
            </w:r>
            <w:r w:rsidRPr="00695CA0">
              <w:rPr>
                <w:color w:val="231F20"/>
                <w:spacing w:val="7"/>
                <w:sz w:val="21"/>
              </w:rPr>
              <w:t xml:space="preserve"> </w:t>
            </w:r>
            <w:r w:rsidRPr="00695CA0">
              <w:rPr>
                <w:color w:val="231F20"/>
                <w:sz w:val="21"/>
              </w:rPr>
              <w:t>have</w:t>
            </w:r>
            <w:r w:rsidRPr="00695CA0">
              <w:rPr>
                <w:color w:val="231F20"/>
                <w:spacing w:val="6"/>
                <w:sz w:val="21"/>
              </w:rPr>
              <w:t xml:space="preserve"> </w:t>
            </w:r>
            <w:r w:rsidRPr="00695CA0">
              <w:rPr>
                <w:color w:val="231F20"/>
                <w:sz w:val="21"/>
              </w:rPr>
              <w:t>the</w:t>
            </w:r>
            <w:r w:rsidRPr="00695CA0">
              <w:rPr>
                <w:color w:val="231F20"/>
                <w:spacing w:val="7"/>
                <w:sz w:val="21"/>
              </w:rPr>
              <w:t xml:space="preserve"> </w:t>
            </w:r>
            <w:r w:rsidRPr="00695CA0">
              <w:rPr>
                <w:color w:val="231F20"/>
                <w:spacing w:val="-2"/>
                <w:sz w:val="21"/>
              </w:rPr>
              <w:t>file?</w:t>
            </w:r>
          </w:p>
        </w:tc>
        <w:tc>
          <w:tcPr>
            <w:tcW w:w="3078" w:type="dxa"/>
          </w:tcPr>
          <w:p w14:paraId="4DBFB066" w14:textId="77777777" w:rsidR="00260D33" w:rsidRPr="00695CA0" w:rsidRDefault="00260D33" w:rsidP="00260D33">
            <w:pPr>
              <w:pStyle w:val="TableParagraph"/>
              <w:spacing w:before="6" w:line="240" w:lineRule="exact"/>
              <w:ind w:left="745"/>
              <w:rPr>
                <w:sz w:val="21"/>
              </w:rPr>
            </w:pPr>
            <w:r w:rsidRPr="00463E5E">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0487021F" w14:textId="77777777" w:rsidTr="00A70B8B">
        <w:trPr>
          <w:trHeight w:val="548"/>
        </w:trPr>
        <w:tc>
          <w:tcPr>
            <w:tcW w:w="7292" w:type="dxa"/>
            <w:gridSpan w:val="3"/>
            <w:shd w:val="clear" w:color="auto" w:fill="EAF1DD" w:themeFill="accent3" w:themeFillTint="33"/>
          </w:tcPr>
          <w:p w14:paraId="02AB03F2" w14:textId="77777777" w:rsidR="00260D33" w:rsidRPr="00695CA0" w:rsidRDefault="00260D33" w:rsidP="00260D33">
            <w:pPr>
              <w:pStyle w:val="TableParagraph"/>
              <w:spacing w:line="255"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9"/>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to</w:t>
            </w:r>
            <w:r w:rsidRPr="00695CA0">
              <w:rPr>
                <w:color w:val="231F20"/>
                <w:spacing w:val="6"/>
                <w:sz w:val="21"/>
              </w:rPr>
              <w:t xml:space="preserve"> </w:t>
            </w:r>
            <w:r w:rsidRPr="00695CA0">
              <w:rPr>
                <w:color w:val="231F20"/>
                <w:sz w:val="21"/>
              </w:rPr>
              <w:t>have</w:t>
            </w:r>
            <w:r w:rsidRPr="00695CA0">
              <w:rPr>
                <w:color w:val="231F20"/>
                <w:spacing w:val="8"/>
                <w:sz w:val="21"/>
              </w:rPr>
              <w:t xml:space="preserve"> </w:t>
            </w:r>
            <w:r w:rsidRPr="00695CA0">
              <w:rPr>
                <w:color w:val="231F20"/>
                <w:sz w:val="21"/>
              </w:rPr>
              <w:t>had</w:t>
            </w:r>
            <w:r w:rsidRPr="00695CA0">
              <w:rPr>
                <w:color w:val="231F20"/>
                <w:spacing w:val="6"/>
                <w:sz w:val="21"/>
              </w:rPr>
              <w:t xml:space="preserve"> </w:t>
            </w:r>
            <w:r w:rsidRPr="00695CA0">
              <w:rPr>
                <w:color w:val="231F20"/>
                <w:sz w:val="21"/>
              </w:rPr>
              <w:t>a</w:t>
            </w:r>
            <w:r w:rsidRPr="00695CA0">
              <w:rPr>
                <w:color w:val="231F20"/>
                <w:spacing w:val="5"/>
                <w:sz w:val="21"/>
              </w:rPr>
              <w:t xml:space="preserve"> </w:t>
            </w:r>
            <w:r w:rsidRPr="00695CA0">
              <w:rPr>
                <w:color w:val="231F20"/>
                <w:sz w:val="21"/>
              </w:rPr>
              <w:t>substantive,</w:t>
            </w:r>
            <w:r w:rsidRPr="00695CA0">
              <w:rPr>
                <w:color w:val="231F20"/>
                <w:spacing w:val="6"/>
                <w:sz w:val="21"/>
              </w:rPr>
              <w:t xml:space="preserve"> </w:t>
            </w:r>
            <w:r w:rsidRPr="00695CA0">
              <w:rPr>
                <w:color w:val="231F20"/>
                <w:sz w:val="21"/>
              </w:rPr>
              <w:t>confidential</w:t>
            </w:r>
            <w:r w:rsidRPr="00695CA0">
              <w:rPr>
                <w:color w:val="231F20"/>
                <w:spacing w:val="9"/>
                <w:sz w:val="21"/>
              </w:rPr>
              <w:t xml:space="preserve"> </w:t>
            </w:r>
            <w:r w:rsidRPr="00695CA0">
              <w:rPr>
                <w:color w:val="231F20"/>
                <w:sz w:val="21"/>
              </w:rPr>
              <w:t>meeting</w:t>
            </w:r>
            <w:r w:rsidRPr="00695CA0">
              <w:rPr>
                <w:color w:val="231F20"/>
                <w:spacing w:val="5"/>
                <w:sz w:val="21"/>
              </w:rPr>
              <w:t xml:space="preserve"> </w:t>
            </w:r>
            <w:r w:rsidRPr="00695CA0">
              <w:rPr>
                <w:color w:val="231F20"/>
                <w:spacing w:val="-4"/>
                <w:sz w:val="21"/>
              </w:rPr>
              <w:t>with</w:t>
            </w:r>
          </w:p>
          <w:p w14:paraId="75C2FE21" w14:textId="77777777" w:rsidR="00260D33" w:rsidRPr="00695CA0" w:rsidRDefault="00260D33" w:rsidP="00260D33">
            <w:pPr>
              <w:pStyle w:val="TableParagraph"/>
              <w:spacing w:before="29" w:line="245" w:lineRule="exact"/>
              <w:rPr>
                <w:sz w:val="21"/>
              </w:rPr>
            </w:pPr>
            <w:r w:rsidRPr="00695CA0">
              <w:rPr>
                <w:color w:val="231F20"/>
                <w:sz w:val="21"/>
              </w:rPr>
              <w:t>each</w:t>
            </w:r>
            <w:r w:rsidRPr="00695CA0">
              <w:rPr>
                <w:color w:val="231F20"/>
                <w:spacing w:val="5"/>
                <w:sz w:val="21"/>
              </w:rPr>
              <w:t xml:space="preserve"> </w:t>
            </w:r>
            <w:r w:rsidRPr="00695CA0">
              <w:rPr>
                <w:color w:val="231F20"/>
                <w:sz w:val="21"/>
              </w:rPr>
              <w:t>client</w:t>
            </w:r>
            <w:r w:rsidRPr="00695CA0">
              <w:rPr>
                <w:color w:val="231F20"/>
                <w:spacing w:val="5"/>
                <w:sz w:val="21"/>
              </w:rPr>
              <w:t xml:space="preserve"> </w:t>
            </w:r>
            <w:r w:rsidRPr="00695CA0">
              <w:rPr>
                <w:color w:val="231F20"/>
                <w:sz w:val="21"/>
              </w:rPr>
              <w:t>before</w:t>
            </w:r>
            <w:r w:rsidRPr="00695CA0">
              <w:rPr>
                <w:color w:val="231F20"/>
                <w:spacing w:val="5"/>
                <w:sz w:val="21"/>
              </w:rPr>
              <w:t xml:space="preserve"> </w:t>
            </w:r>
            <w:r w:rsidRPr="00695CA0">
              <w:rPr>
                <w:color w:val="231F20"/>
                <w:spacing w:val="-2"/>
                <w:sz w:val="21"/>
              </w:rPr>
              <w:t>court?</w:t>
            </w:r>
          </w:p>
        </w:tc>
        <w:tc>
          <w:tcPr>
            <w:tcW w:w="3078" w:type="dxa"/>
          </w:tcPr>
          <w:p w14:paraId="549C2011" w14:textId="77777777" w:rsidR="00260D33" w:rsidRPr="00695CA0" w:rsidRDefault="00260D33" w:rsidP="00260D33">
            <w:pPr>
              <w:pStyle w:val="TableParagraph"/>
              <w:spacing w:before="147"/>
              <w:ind w:left="745"/>
              <w:rPr>
                <w:sz w:val="21"/>
              </w:rPr>
            </w:pPr>
            <w:r w:rsidRPr="00111591">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634F2F22" w14:textId="77777777" w:rsidTr="00A70B8B">
        <w:trPr>
          <w:trHeight w:val="265"/>
        </w:trPr>
        <w:tc>
          <w:tcPr>
            <w:tcW w:w="7292" w:type="dxa"/>
            <w:gridSpan w:val="3"/>
            <w:shd w:val="clear" w:color="auto" w:fill="EAF1DD" w:themeFill="accent3" w:themeFillTint="33"/>
          </w:tcPr>
          <w:p w14:paraId="4A691FD9"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8"/>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prepared</w:t>
            </w:r>
            <w:r w:rsidRPr="00695CA0">
              <w:rPr>
                <w:color w:val="231F20"/>
                <w:spacing w:val="5"/>
                <w:sz w:val="21"/>
              </w:rPr>
              <w:t xml:space="preserve"> </w:t>
            </w:r>
            <w:r w:rsidRPr="00695CA0">
              <w:rPr>
                <w:color w:val="231F20"/>
                <w:sz w:val="21"/>
              </w:rPr>
              <w:t>to</w:t>
            </w:r>
            <w:r w:rsidRPr="00695CA0">
              <w:rPr>
                <w:color w:val="231F20"/>
                <w:spacing w:val="6"/>
                <w:sz w:val="21"/>
              </w:rPr>
              <w:t xml:space="preserve"> </w:t>
            </w:r>
            <w:r w:rsidRPr="00695CA0">
              <w:rPr>
                <w:color w:val="231F20"/>
                <w:sz w:val="21"/>
              </w:rPr>
              <w:t>handle</w:t>
            </w:r>
            <w:r w:rsidRPr="00695CA0">
              <w:rPr>
                <w:color w:val="231F20"/>
                <w:spacing w:val="8"/>
                <w:sz w:val="21"/>
              </w:rPr>
              <w:t xml:space="preserve"> </w:t>
            </w:r>
            <w:r w:rsidRPr="00695CA0">
              <w:rPr>
                <w:color w:val="231F20"/>
                <w:sz w:val="21"/>
              </w:rPr>
              <w:t>their</w:t>
            </w:r>
            <w:r w:rsidRPr="00695CA0">
              <w:rPr>
                <w:color w:val="231F20"/>
                <w:spacing w:val="6"/>
                <w:sz w:val="21"/>
              </w:rPr>
              <w:t xml:space="preserve"> </w:t>
            </w:r>
            <w:r w:rsidRPr="00695CA0">
              <w:rPr>
                <w:color w:val="231F20"/>
                <w:sz w:val="21"/>
              </w:rPr>
              <w:t>clients'</w:t>
            </w:r>
            <w:r w:rsidRPr="00695CA0">
              <w:rPr>
                <w:color w:val="231F20"/>
                <w:spacing w:val="5"/>
                <w:sz w:val="21"/>
              </w:rPr>
              <w:t xml:space="preserve"> </w:t>
            </w:r>
            <w:r w:rsidRPr="00695CA0">
              <w:rPr>
                <w:color w:val="231F20"/>
                <w:spacing w:val="-2"/>
                <w:sz w:val="21"/>
              </w:rPr>
              <w:t>cases?</w:t>
            </w:r>
          </w:p>
        </w:tc>
        <w:tc>
          <w:tcPr>
            <w:tcW w:w="3078" w:type="dxa"/>
          </w:tcPr>
          <w:p w14:paraId="3DF7B7B3" w14:textId="77777777" w:rsidR="00260D33" w:rsidRPr="00695CA0" w:rsidRDefault="00260D33" w:rsidP="00260D33">
            <w:pPr>
              <w:pStyle w:val="TableParagraph"/>
              <w:spacing w:before="6" w:line="240" w:lineRule="exact"/>
              <w:ind w:left="745"/>
              <w:rPr>
                <w:sz w:val="21"/>
              </w:rPr>
            </w:pPr>
            <w:r w:rsidRPr="00111591">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1CB9DF93" w14:textId="77777777" w:rsidTr="00A70B8B">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64F635EC" w:rsidR="00260D33" w:rsidRPr="005229C9" w:rsidRDefault="00C26B6E" w:rsidP="00260D33">
            <w:pPr>
              <w:pStyle w:val="TableParagraph"/>
              <w:spacing w:before="5"/>
              <w:rPr>
                <w:sz w:val="21"/>
              </w:rPr>
            </w:pPr>
            <w:r>
              <w:rPr>
                <w:sz w:val="21"/>
              </w:rPr>
              <w:t>Kelley</w:t>
            </w:r>
            <w:r w:rsidR="00260D33" w:rsidRPr="005229C9">
              <w:rPr>
                <w:sz w:val="21"/>
              </w:rPr>
              <w:t xml:space="preserve"> appeared to be prepared for h</w:t>
            </w:r>
            <w:r w:rsidR="00111591">
              <w:rPr>
                <w:sz w:val="21"/>
              </w:rPr>
              <w:t>er</w:t>
            </w:r>
            <w:r w:rsidR="00260D33" w:rsidRPr="005229C9">
              <w:rPr>
                <w:sz w:val="21"/>
              </w:rPr>
              <w:t xml:space="preserve"> cases today.</w:t>
            </w:r>
          </w:p>
        </w:tc>
      </w:tr>
      <w:tr w:rsidR="00260D33" w:rsidRPr="0060656C" w14:paraId="4AB58779" w14:textId="77777777" w:rsidTr="00A70B8B">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1D92C950" w:rsidR="00260D33" w:rsidRPr="005229C9" w:rsidRDefault="00C26B6E" w:rsidP="00260D33">
            <w:pPr>
              <w:pStyle w:val="TableParagraph"/>
              <w:spacing w:before="5"/>
              <w:rPr>
                <w:sz w:val="21"/>
              </w:rPr>
            </w:pPr>
            <w:r>
              <w:rPr>
                <w:sz w:val="21"/>
              </w:rPr>
              <w:t>Kelley</w:t>
            </w:r>
            <w:r w:rsidR="00260D33" w:rsidRPr="005229C9">
              <w:rPr>
                <w:sz w:val="21"/>
              </w:rPr>
              <w:t xml:space="preserve"> appeared to be knowledgeable about h</w:t>
            </w:r>
            <w:r w:rsidR="00111591">
              <w:rPr>
                <w:sz w:val="21"/>
              </w:rPr>
              <w:t>er</w:t>
            </w:r>
            <w:r w:rsidR="00260D33" w:rsidRPr="005229C9">
              <w:rPr>
                <w:sz w:val="21"/>
              </w:rPr>
              <w:t xml:space="preserve"> case</w:t>
            </w:r>
            <w:r w:rsidR="00A0732D">
              <w:rPr>
                <w:sz w:val="21"/>
              </w:rPr>
              <w:t>s</w:t>
            </w:r>
            <w:r w:rsidR="00260D33" w:rsidRPr="005229C9">
              <w:rPr>
                <w:sz w:val="21"/>
              </w:rPr>
              <w:t xml:space="preserve"> today.</w:t>
            </w:r>
          </w:p>
        </w:tc>
      </w:tr>
      <w:tr w:rsidR="00260D33" w:rsidRPr="0060656C" w14:paraId="76BDBC4F" w14:textId="77777777" w:rsidTr="00A70B8B">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4E890C04" w:rsidR="00260D33" w:rsidRPr="005229C9" w:rsidRDefault="00C26B6E" w:rsidP="00260D33">
            <w:pPr>
              <w:pStyle w:val="TableParagraph"/>
              <w:spacing w:before="5"/>
              <w:rPr>
                <w:sz w:val="21"/>
              </w:rPr>
            </w:pPr>
            <w:r>
              <w:rPr>
                <w:sz w:val="21"/>
              </w:rPr>
              <w:t>Kelley</w:t>
            </w:r>
            <w:r w:rsidR="00260D33" w:rsidRPr="005229C9">
              <w:rPr>
                <w:sz w:val="21"/>
              </w:rPr>
              <w:t xml:space="preserve"> did a good job advocating for h</w:t>
            </w:r>
            <w:r w:rsidR="00111591">
              <w:rPr>
                <w:sz w:val="21"/>
              </w:rPr>
              <w:t>er</w:t>
            </w:r>
            <w:r w:rsidR="00260D33" w:rsidRPr="005229C9">
              <w:rPr>
                <w:sz w:val="21"/>
              </w:rPr>
              <w:t xml:space="preserve"> clients during the court hearing</w:t>
            </w:r>
            <w:r w:rsidR="004F0B73">
              <w:rPr>
                <w:sz w:val="21"/>
              </w:rPr>
              <w:t>s</w:t>
            </w:r>
            <w:r w:rsidR="00260D33" w:rsidRPr="005229C9">
              <w:rPr>
                <w:sz w:val="21"/>
              </w:rPr>
              <w:t>.</w:t>
            </w:r>
          </w:p>
        </w:tc>
      </w:tr>
      <w:tr w:rsidR="00260D33" w:rsidRPr="0060656C" w14:paraId="36A3BF52" w14:textId="77777777" w:rsidTr="00A70B8B">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w:t>
            </w:r>
            <w:proofErr w:type="gramStart"/>
            <w:r w:rsidRPr="005229C9">
              <w:rPr>
                <w:sz w:val="21"/>
              </w:rPr>
              <w:t>client</w:t>
            </w:r>
            <w:proofErr w:type="gramEnd"/>
            <w:r w:rsidRPr="005229C9">
              <w:rPr>
                <w:sz w:val="21"/>
              </w:rPr>
              <w:t xml:space="preserve"> communication appeared to be good.</w:t>
            </w:r>
          </w:p>
        </w:tc>
      </w:tr>
      <w:tr w:rsidR="00260D33" w:rsidRPr="0060656C" w14:paraId="779CDC39" w14:textId="77777777" w:rsidTr="00A70B8B">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A70B8B">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311333" w:rsidRDefault="00260D33" w:rsidP="00260D33">
            <w:pPr>
              <w:pStyle w:val="TableParagraph"/>
              <w:spacing w:before="6" w:line="239" w:lineRule="exact"/>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111591">
              <w:rPr>
                <w:color w:val="231F20"/>
                <w:spacing w:val="-5"/>
                <w:sz w:val="21"/>
                <w:highlight w:val="yellow"/>
              </w:rPr>
              <w:t>N/A</w:t>
            </w:r>
          </w:p>
        </w:tc>
      </w:tr>
      <w:tr w:rsidR="00260D33" w:rsidRPr="0060656C" w14:paraId="4D191DF4" w14:textId="77777777" w:rsidTr="00A70B8B">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54F855E0"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C5317C" w:rsidRPr="00111591">
              <w:rPr>
                <w:color w:val="231F20"/>
                <w:spacing w:val="-5"/>
                <w:sz w:val="21"/>
                <w:highlight w:val="yellow"/>
              </w:rPr>
              <w:t>N/A</w:t>
            </w:r>
          </w:p>
        </w:tc>
      </w:tr>
      <w:tr w:rsidR="00260D33" w:rsidRPr="0060656C" w14:paraId="2A09C40C" w14:textId="77777777" w:rsidTr="00A70B8B">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proofErr w:type="gramStart"/>
            <w:r w:rsidRPr="005229C9">
              <w:rPr>
                <w:color w:val="231F20"/>
                <w:sz w:val="21"/>
              </w:rPr>
              <w:t>waiving</w:t>
            </w:r>
            <w:proofErr w:type="gramEnd"/>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59FC8FB7"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C5317C" w:rsidRPr="00111591">
              <w:rPr>
                <w:color w:val="231F20"/>
                <w:spacing w:val="-5"/>
                <w:sz w:val="21"/>
                <w:highlight w:val="yellow"/>
              </w:rPr>
              <w:t>N/A</w:t>
            </w:r>
          </w:p>
        </w:tc>
      </w:tr>
      <w:tr w:rsidR="00260D33" w:rsidRPr="0060656C" w14:paraId="0DD1D1A9" w14:textId="77777777" w:rsidTr="00A70B8B">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45815C79"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C5317C" w:rsidRPr="00111591">
              <w:rPr>
                <w:color w:val="231F20"/>
                <w:spacing w:val="-5"/>
                <w:sz w:val="21"/>
                <w:highlight w:val="yellow"/>
              </w:rPr>
              <w:t>N/A</w:t>
            </w:r>
          </w:p>
        </w:tc>
      </w:tr>
      <w:tr w:rsidR="00260D33" w:rsidRPr="0060656C" w14:paraId="7CA026BB" w14:textId="77777777" w:rsidTr="00A70B8B">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450C5BB7" w:rsidR="00260D33" w:rsidRPr="00311333" w:rsidRDefault="00260D33" w:rsidP="00260D33">
            <w:pPr>
              <w:pStyle w:val="TableParagraph"/>
              <w:spacing w:before="147"/>
              <w:ind w:left="745"/>
              <w:rPr>
                <w:sz w:val="21"/>
              </w:rPr>
            </w:pPr>
            <w:r w:rsidRPr="00311333">
              <w:rPr>
                <w:color w:val="231F20"/>
                <w:sz w:val="21"/>
              </w:rPr>
              <w:t>Yes</w:t>
            </w:r>
            <w:r w:rsidRPr="00311333">
              <w:rPr>
                <w:b/>
                <w:bCs/>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C5317C" w:rsidRPr="00111591">
              <w:rPr>
                <w:color w:val="231F20"/>
                <w:spacing w:val="-5"/>
                <w:sz w:val="21"/>
                <w:highlight w:val="yellow"/>
              </w:rPr>
              <w:t>N/A</w:t>
            </w:r>
          </w:p>
        </w:tc>
      </w:tr>
      <w:tr w:rsidR="00260D33" w:rsidRPr="0060656C" w14:paraId="525A5FE4" w14:textId="77777777" w:rsidTr="00A70B8B">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2C744E4F"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C5317C" w:rsidRPr="00111591">
              <w:rPr>
                <w:color w:val="231F20"/>
                <w:spacing w:val="-5"/>
                <w:sz w:val="21"/>
                <w:highlight w:val="yellow"/>
              </w:rPr>
              <w:t>N/A</w:t>
            </w:r>
          </w:p>
        </w:tc>
      </w:tr>
      <w:tr w:rsidR="00260D33" w:rsidRPr="0060656C" w14:paraId="6AE31132" w14:textId="77777777" w:rsidTr="00A70B8B">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130CBA39"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00C5317C" w:rsidRPr="00111591">
              <w:rPr>
                <w:color w:val="231F20"/>
                <w:spacing w:val="-5"/>
                <w:sz w:val="21"/>
                <w:highlight w:val="yellow"/>
              </w:rPr>
              <w:t>N/A</w:t>
            </w:r>
          </w:p>
        </w:tc>
      </w:tr>
      <w:tr w:rsidR="00260D33" w:rsidRPr="0060656C" w14:paraId="37BA8D7D" w14:textId="77777777" w:rsidTr="00A70B8B">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A70B8B">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A70B8B">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2C1636D0" w14:textId="77777777" w:rsidR="004D50AE" w:rsidRDefault="004D50AE">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71119A">
        <w:trPr>
          <w:trHeight w:val="1109"/>
        </w:trPr>
        <w:tc>
          <w:tcPr>
            <w:tcW w:w="10370" w:type="dxa"/>
          </w:tcPr>
          <w:p w14:paraId="0956D149" w14:textId="676BC29F" w:rsidR="00F9456F" w:rsidRPr="005F2DD5" w:rsidRDefault="00260D33" w:rsidP="00F9456F">
            <w:pPr>
              <w:pStyle w:val="TableParagraph"/>
              <w:spacing w:line="250" w:lineRule="exact"/>
              <w:rPr>
                <w:b/>
                <w:color w:val="231F20"/>
                <w:spacing w:val="-2"/>
                <w:sz w:val="21"/>
              </w:rPr>
            </w:pPr>
            <w:r w:rsidRPr="005229C9">
              <w:rPr>
                <w:b/>
                <w:color w:val="231F20"/>
                <w:sz w:val="21"/>
              </w:rPr>
              <w:t>Remarks/Recommendations/Notes</w:t>
            </w:r>
            <w:r w:rsidRPr="005229C9">
              <w:rPr>
                <w:b/>
                <w:color w:val="231F20"/>
                <w:spacing w:val="18"/>
                <w:sz w:val="21"/>
              </w:rPr>
              <w:t xml:space="preserve"> </w:t>
            </w:r>
            <w:r w:rsidRPr="005229C9">
              <w:rPr>
                <w:b/>
                <w:color w:val="231F20"/>
                <w:sz w:val="21"/>
              </w:rPr>
              <w:t>(continued</w:t>
            </w:r>
            <w:r w:rsidRPr="005229C9">
              <w:rPr>
                <w:b/>
                <w:color w:val="231F20"/>
                <w:spacing w:val="16"/>
                <w:sz w:val="21"/>
              </w:rPr>
              <w:t xml:space="preserve"> from</w:t>
            </w:r>
            <w:r w:rsidRPr="005229C9">
              <w:rPr>
                <w:b/>
                <w:color w:val="231F20"/>
                <w:spacing w:val="18"/>
                <w:sz w:val="21"/>
              </w:rPr>
              <w:t xml:space="preserve"> </w:t>
            </w:r>
            <w:r w:rsidR="00F9456F">
              <w:rPr>
                <w:b/>
                <w:color w:val="231F20"/>
                <w:spacing w:val="-2"/>
                <w:sz w:val="21"/>
              </w:rPr>
              <w:t>previous page</w:t>
            </w:r>
            <w:r w:rsidRPr="005229C9">
              <w:rPr>
                <w:b/>
                <w:color w:val="231F20"/>
                <w:spacing w:val="-2"/>
                <w:sz w:val="21"/>
              </w:rPr>
              <w:t>):</w:t>
            </w:r>
          </w:p>
          <w:p w14:paraId="62A78754" w14:textId="79B3CB26" w:rsidR="00F9456F" w:rsidRDefault="00F9456F" w:rsidP="00F9456F">
            <w:pPr>
              <w:pStyle w:val="BodyText"/>
              <w:rPr>
                <w:b w:val="0"/>
              </w:rPr>
            </w:pPr>
            <w:r>
              <w:rPr>
                <w:b w:val="0"/>
              </w:rPr>
              <w:t xml:space="preserve">I observed </w:t>
            </w:r>
            <w:r w:rsidR="00C26B6E">
              <w:rPr>
                <w:b w:val="0"/>
              </w:rPr>
              <w:t>Kelley</w:t>
            </w:r>
            <w:r>
              <w:rPr>
                <w:b w:val="0"/>
              </w:rPr>
              <w:t xml:space="preserve"> represent </w:t>
            </w:r>
            <w:r w:rsidR="008F4822">
              <w:rPr>
                <w:b w:val="0"/>
              </w:rPr>
              <w:t>3</w:t>
            </w:r>
            <w:r w:rsidR="00C03124">
              <w:rPr>
                <w:b w:val="0"/>
              </w:rPr>
              <w:t xml:space="preserve"> </w:t>
            </w:r>
            <w:r>
              <w:rPr>
                <w:b w:val="0"/>
              </w:rPr>
              <w:t xml:space="preserve">clients during today’s court session: </w:t>
            </w:r>
          </w:p>
          <w:p w14:paraId="2551573A" w14:textId="17CA5B11" w:rsidR="00F13186" w:rsidRDefault="00F9456F" w:rsidP="00F13186">
            <w:pPr>
              <w:pStyle w:val="BodyText"/>
              <w:numPr>
                <w:ilvl w:val="0"/>
                <w:numId w:val="8"/>
              </w:numPr>
              <w:rPr>
                <w:b w:val="0"/>
              </w:rPr>
            </w:pPr>
            <w:r w:rsidRPr="006F080E">
              <w:rPr>
                <w:b w:val="0"/>
                <w:u w:val="single"/>
              </w:rPr>
              <w:t>First client</w:t>
            </w:r>
            <w:r>
              <w:rPr>
                <w:b w:val="0"/>
              </w:rPr>
              <w:t xml:space="preserve">: </w:t>
            </w:r>
            <w:r w:rsidR="00C5317C">
              <w:rPr>
                <w:b w:val="0"/>
              </w:rPr>
              <w:t>Pos</w:t>
            </w:r>
            <w:r w:rsidR="007B72C4">
              <w:rPr>
                <w:b w:val="0"/>
              </w:rPr>
              <w:t>t-Sentencing Status hearing</w:t>
            </w:r>
            <w:r w:rsidR="00F13186">
              <w:rPr>
                <w:b w:val="0"/>
              </w:rPr>
              <w:t xml:space="preserve">. The client was </w:t>
            </w:r>
            <w:r w:rsidR="007B72C4" w:rsidRPr="00D70063">
              <w:rPr>
                <w:b w:val="0"/>
              </w:rPr>
              <w:t>out of</w:t>
            </w:r>
            <w:r w:rsidR="00F13186" w:rsidRPr="00D70063">
              <w:rPr>
                <w:b w:val="0"/>
              </w:rPr>
              <w:t xml:space="preserve"> custody and present in person</w:t>
            </w:r>
            <w:r w:rsidR="00F13186">
              <w:rPr>
                <w:b w:val="0"/>
              </w:rPr>
              <w:t>.</w:t>
            </w:r>
          </w:p>
          <w:p w14:paraId="3C8C0EFB" w14:textId="66D2E7F9" w:rsidR="00F13186" w:rsidRDefault="001B5031" w:rsidP="00F13186">
            <w:pPr>
              <w:pStyle w:val="BodyText"/>
              <w:ind w:left="535"/>
              <w:rPr>
                <w:b w:val="0"/>
                <w:bCs w:val="0"/>
              </w:rPr>
            </w:pPr>
            <w:r>
              <w:rPr>
                <w:b w:val="0"/>
              </w:rPr>
              <w:t xml:space="preserve">The client had completed all active sentencing requirements prior to today </w:t>
            </w:r>
            <w:proofErr w:type="gramStart"/>
            <w:r>
              <w:rPr>
                <w:b w:val="0"/>
              </w:rPr>
              <w:t>except</w:t>
            </w:r>
            <w:proofErr w:type="gramEnd"/>
            <w:r w:rsidR="00BD2F65">
              <w:rPr>
                <w:b w:val="0"/>
              </w:rPr>
              <w:t xml:space="preserve"> the final 6.5 hours of community service work. The client provided proof of completion of the 6.5 hours of community service work today. The only remaining requirement is to stay out of trouble. The case will close on January 13, 2026.</w:t>
            </w:r>
          </w:p>
          <w:p w14:paraId="5754281E" w14:textId="642794E3" w:rsidR="005B50AB" w:rsidRDefault="005B50AB" w:rsidP="00F13186">
            <w:pPr>
              <w:pStyle w:val="BodyText"/>
              <w:ind w:left="535"/>
              <w:rPr>
                <w:b w:val="0"/>
              </w:rPr>
            </w:pPr>
          </w:p>
          <w:p w14:paraId="37B0A29D" w14:textId="77777777" w:rsidR="001A1ADE" w:rsidRPr="00D70063" w:rsidRDefault="00F9456F" w:rsidP="00F13186">
            <w:pPr>
              <w:pStyle w:val="BodyText"/>
              <w:ind w:left="535"/>
              <w:rPr>
                <w:b w:val="0"/>
              </w:rPr>
            </w:pPr>
            <w:r>
              <w:rPr>
                <w:b w:val="0"/>
                <w:u w:val="single"/>
              </w:rPr>
              <w:t>Second</w:t>
            </w:r>
            <w:r w:rsidRPr="006F080E">
              <w:rPr>
                <w:b w:val="0"/>
                <w:u w:val="single"/>
              </w:rPr>
              <w:t xml:space="preserve"> client</w:t>
            </w:r>
            <w:r>
              <w:rPr>
                <w:b w:val="0"/>
              </w:rPr>
              <w:t xml:space="preserve">: </w:t>
            </w:r>
            <w:r w:rsidR="007B72C4">
              <w:rPr>
                <w:b w:val="0"/>
              </w:rPr>
              <w:t xml:space="preserve">Post-Sentencing Status hearing. The client was </w:t>
            </w:r>
            <w:r w:rsidR="007B72C4" w:rsidRPr="00D70063">
              <w:rPr>
                <w:b w:val="0"/>
              </w:rPr>
              <w:t>out of custody and present in person.</w:t>
            </w:r>
          </w:p>
          <w:p w14:paraId="0917C5F9" w14:textId="3DD86245" w:rsidR="00F13186" w:rsidRPr="00D70063" w:rsidRDefault="007331B7" w:rsidP="00F13186">
            <w:pPr>
              <w:pStyle w:val="BodyText"/>
              <w:ind w:left="535"/>
              <w:rPr>
                <w:b w:val="0"/>
                <w:bCs w:val="0"/>
              </w:rPr>
            </w:pPr>
            <w:r>
              <w:rPr>
                <w:b w:val="0"/>
              </w:rPr>
              <w:t xml:space="preserve">The client has completed all sentencing requirements. The case </w:t>
            </w:r>
            <w:r w:rsidR="00E9358D">
              <w:rPr>
                <w:b w:val="0"/>
              </w:rPr>
              <w:t>is now closed.</w:t>
            </w:r>
            <w:r w:rsidR="00F13186" w:rsidRPr="00D70063">
              <w:rPr>
                <w:b w:val="0"/>
              </w:rPr>
              <w:t xml:space="preserve"> </w:t>
            </w:r>
          </w:p>
          <w:p w14:paraId="13E53BC6" w14:textId="7DE3C6FE" w:rsidR="008360C1" w:rsidRPr="00D70063" w:rsidRDefault="00DA655E" w:rsidP="008360C1">
            <w:pPr>
              <w:pStyle w:val="BodyText"/>
              <w:ind w:left="535"/>
              <w:rPr>
                <w:b w:val="0"/>
              </w:rPr>
            </w:pPr>
            <w:r w:rsidRPr="00D70063">
              <w:rPr>
                <w:b w:val="0"/>
              </w:rPr>
              <w:t xml:space="preserve"> </w:t>
            </w:r>
            <w:r w:rsidR="00011304" w:rsidRPr="00D70063">
              <w:rPr>
                <w:b w:val="0"/>
              </w:rPr>
              <w:t xml:space="preserve"> </w:t>
            </w:r>
            <w:r w:rsidR="00C32537" w:rsidRPr="00D70063">
              <w:rPr>
                <w:b w:val="0"/>
              </w:rPr>
              <w:t xml:space="preserve"> </w:t>
            </w:r>
            <w:r w:rsidR="008360C1" w:rsidRPr="00D70063">
              <w:rPr>
                <w:b w:val="0"/>
              </w:rPr>
              <w:t xml:space="preserve"> </w:t>
            </w:r>
          </w:p>
          <w:p w14:paraId="581D531B" w14:textId="47CE1B93" w:rsidR="00F13186" w:rsidRPr="00D70063" w:rsidRDefault="00F9456F" w:rsidP="00F13186">
            <w:pPr>
              <w:pStyle w:val="BodyText"/>
              <w:numPr>
                <w:ilvl w:val="0"/>
                <w:numId w:val="8"/>
              </w:numPr>
              <w:rPr>
                <w:b w:val="0"/>
              </w:rPr>
            </w:pPr>
            <w:r w:rsidRPr="00D70063">
              <w:rPr>
                <w:b w:val="0"/>
                <w:u w:val="single"/>
              </w:rPr>
              <w:t>Third client</w:t>
            </w:r>
            <w:r w:rsidRPr="00D70063">
              <w:rPr>
                <w:b w:val="0"/>
              </w:rPr>
              <w:t xml:space="preserve">: </w:t>
            </w:r>
            <w:r w:rsidR="001A1ADE" w:rsidRPr="00D70063">
              <w:rPr>
                <w:b w:val="0"/>
              </w:rPr>
              <w:t>Bench Warrant Return hearing</w:t>
            </w:r>
            <w:r w:rsidR="00F13186" w:rsidRPr="00D70063">
              <w:rPr>
                <w:b w:val="0"/>
              </w:rPr>
              <w:t>. The client was in custody and present in person.</w:t>
            </w:r>
          </w:p>
          <w:p w14:paraId="6533F15B" w14:textId="23983C5D" w:rsidR="00F9456F" w:rsidRDefault="008A4D0F" w:rsidP="008F4822">
            <w:pPr>
              <w:pStyle w:val="BodyText"/>
              <w:ind w:left="535"/>
              <w:rPr>
                <w:b w:val="0"/>
              </w:rPr>
            </w:pPr>
            <w:r>
              <w:rPr>
                <w:b w:val="0"/>
              </w:rPr>
              <w:t xml:space="preserve">The client </w:t>
            </w:r>
            <w:proofErr w:type="gramStart"/>
            <w:r>
              <w:rPr>
                <w:b w:val="0"/>
              </w:rPr>
              <w:t xml:space="preserve">had </w:t>
            </w:r>
            <w:r w:rsidR="00B65C5C">
              <w:rPr>
                <w:b w:val="0"/>
              </w:rPr>
              <w:t>failed</w:t>
            </w:r>
            <w:proofErr w:type="gramEnd"/>
            <w:r w:rsidR="00B65C5C">
              <w:rPr>
                <w:b w:val="0"/>
              </w:rPr>
              <w:t xml:space="preserve"> to appear </w:t>
            </w:r>
            <w:proofErr w:type="gramStart"/>
            <w:r w:rsidR="00B65C5C">
              <w:rPr>
                <w:b w:val="0"/>
              </w:rPr>
              <w:t>at</w:t>
            </w:r>
            <w:proofErr w:type="gramEnd"/>
            <w:r w:rsidR="00B65C5C">
              <w:rPr>
                <w:b w:val="0"/>
              </w:rPr>
              <w:t xml:space="preserve"> the May</w:t>
            </w:r>
            <w:r w:rsidR="00720A34">
              <w:rPr>
                <w:b w:val="0"/>
              </w:rPr>
              <w:t xml:space="preserve"> 6, </w:t>
            </w:r>
            <w:proofErr w:type="gramStart"/>
            <w:r w:rsidR="00720A34">
              <w:rPr>
                <w:b w:val="0"/>
              </w:rPr>
              <w:t>2025</w:t>
            </w:r>
            <w:proofErr w:type="gramEnd"/>
            <w:r w:rsidR="00720A34">
              <w:rPr>
                <w:b w:val="0"/>
              </w:rPr>
              <w:t xml:space="preserve"> Post-Sentencing Status hearing</w:t>
            </w:r>
            <w:r w:rsidR="003F565F">
              <w:rPr>
                <w:b w:val="0"/>
              </w:rPr>
              <w:t xml:space="preserve"> and </w:t>
            </w:r>
            <w:r>
              <w:rPr>
                <w:b w:val="0"/>
              </w:rPr>
              <w:t>failed to prov</w:t>
            </w:r>
            <w:r w:rsidR="006808FF">
              <w:rPr>
                <w:b w:val="0"/>
              </w:rPr>
              <w:t xml:space="preserve">ide proof of completion of the DUI School sentencing requirement. </w:t>
            </w:r>
            <w:r w:rsidR="0071119A">
              <w:rPr>
                <w:b w:val="0"/>
              </w:rPr>
              <w:t xml:space="preserve">All other proofs had been submitted to the court. </w:t>
            </w:r>
            <w:r w:rsidR="00DE3447">
              <w:rPr>
                <w:b w:val="0"/>
              </w:rPr>
              <w:t xml:space="preserve">The court issued a bench warrant on 5/6/2025. On 5/31/2025, </w:t>
            </w:r>
            <w:r w:rsidR="00DF797E">
              <w:rPr>
                <w:b w:val="0"/>
              </w:rPr>
              <w:t>the client submitted proof of completion of the DUI school to attorney Kelley. Kelley forwarded the proof of completion</w:t>
            </w:r>
            <w:r w:rsidR="00D55A3C">
              <w:rPr>
                <w:b w:val="0"/>
              </w:rPr>
              <w:t xml:space="preserve"> to the court and filed a motion to quash the bench warrant. The court held a hearing on the motion shortly thereafter. The client failed to appear at the motion hearing. The court denied the motion to quash the bench warrant. </w:t>
            </w:r>
            <w:r w:rsidR="00765729">
              <w:rPr>
                <w:b w:val="0"/>
              </w:rPr>
              <w:t>The client turned herself in on the bench warrant yesterday. The court</w:t>
            </w:r>
            <w:r w:rsidR="0076585B">
              <w:rPr>
                <w:b w:val="0"/>
              </w:rPr>
              <w:t xml:space="preserve"> sentenced </w:t>
            </w:r>
            <w:r w:rsidR="00864705">
              <w:rPr>
                <w:b w:val="0"/>
              </w:rPr>
              <w:t xml:space="preserve">the client </w:t>
            </w:r>
            <w:proofErr w:type="gramStart"/>
            <w:r w:rsidR="0076585B">
              <w:rPr>
                <w:b w:val="0"/>
              </w:rPr>
              <w:t>to time</w:t>
            </w:r>
            <w:proofErr w:type="gramEnd"/>
            <w:r w:rsidR="0076585B">
              <w:rPr>
                <w:b w:val="0"/>
              </w:rPr>
              <w:t xml:space="preserve"> </w:t>
            </w:r>
            <w:proofErr w:type="gramStart"/>
            <w:r w:rsidR="0076585B">
              <w:rPr>
                <w:b w:val="0"/>
              </w:rPr>
              <w:t>served</w:t>
            </w:r>
            <w:proofErr w:type="gramEnd"/>
            <w:r w:rsidR="0076585B">
              <w:rPr>
                <w:b w:val="0"/>
              </w:rPr>
              <w:t xml:space="preserve"> for the failure to appear and ordered released from custody.</w:t>
            </w:r>
          </w:p>
          <w:p w14:paraId="14BF0E79" w14:textId="77777777" w:rsidR="00F9456F" w:rsidRDefault="00F9456F" w:rsidP="00F9456F">
            <w:pPr>
              <w:pStyle w:val="BodyText"/>
              <w:ind w:left="535"/>
              <w:rPr>
                <w:b w:val="0"/>
              </w:rPr>
            </w:pPr>
          </w:p>
          <w:p w14:paraId="62DAECB4" w14:textId="009AE658" w:rsidR="00260D33" w:rsidRPr="005229C9" w:rsidRDefault="00260D33" w:rsidP="00260D33">
            <w:pPr>
              <w:pStyle w:val="TableParagraph"/>
              <w:spacing w:line="250" w:lineRule="exact"/>
              <w:rPr>
                <w:b/>
                <w:color w:val="231F20"/>
                <w:spacing w:val="-2"/>
                <w:sz w:val="21"/>
              </w:rPr>
            </w:pPr>
          </w:p>
          <w:p w14:paraId="3F5FD5A2" w14:textId="77777777" w:rsidR="005229C9" w:rsidRPr="005229C9" w:rsidRDefault="005229C9" w:rsidP="00DD27D0">
            <w:pPr>
              <w:pStyle w:val="BodyText"/>
              <w:ind w:left="535"/>
              <w:rPr>
                <w:b w:val="0"/>
                <w:color w:val="231F20"/>
              </w:rPr>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D71A7F">
            <w:pPr>
              <w:pStyle w:val="BodyText"/>
              <w:ind w:left="0"/>
              <w:rPr>
                <w:bCs w:val="0"/>
              </w:rPr>
            </w:pPr>
          </w:p>
        </w:tc>
      </w:tr>
    </w:tbl>
    <w:p w14:paraId="19B5483D" w14:textId="399F6F6E" w:rsidR="00F00E0C" w:rsidRPr="00320D12" w:rsidRDefault="00F00E0C" w:rsidP="00D71A7F">
      <w:pPr>
        <w:pStyle w:val="BodyText"/>
        <w:ind w:left="0"/>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E04"/>
    <w:rsid w:val="00011304"/>
    <w:rsid w:val="0001151A"/>
    <w:rsid w:val="0001299B"/>
    <w:rsid w:val="00024A70"/>
    <w:rsid w:val="00025A17"/>
    <w:rsid w:val="0003737E"/>
    <w:rsid w:val="00044296"/>
    <w:rsid w:val="00053D50"/>
    <w:rsid w:val="00064377"/>
    <w:rsid w:val="0008100F"/>
    <w:rsid w:val="00083EDD"/>
    <w:rsid w:val="00084CEF"/>
    <w:rsid w:val="000B1FDF"/>
    <w:rsid w:val="0010521A"/>
    <w:rsid w:val="00111591"/>
    <w:rsid w:val="001305EC"/>
    <w:rsid w:val="00130A40"/>
    <w:rsid w:val="00141B89"/>
    <w:rsid w:val="00146AF0"/>
    <w:rsid w:val="001475AD"/>
    <w:rsid w:val="00152C70"/>
    <w:rsid w:val="001628B1"/>
    <w:rsid w:val="00162F2C"/>
    <w:rsid w:val="00167EE2"/>
    <w:rsid w:val="00176E1C"/>
    <w:rsid w:val="001A00F0"/>
    <w:rsid w:val="001A1ADE"/>
    <w:rsid w:val="001B3EED"/>
    <w:rsid w:val="001B5031"/>
    <w:rsid w:val="001C6472"/>
    <w:rsid w:val="001D615B"/>
    <w:rsid w:val="001D79DE"/>
    <w:rsid w:val="001F0C29"/>
    <w:rsid w:val="0022184F"/>
    <w:rsid w:val="00230146"/>
    <w:rsid w:val="00245638"/>
    <w:rsid w:val="0025077E"/>
    <w:rsid w:val="00256D6C"/>
    <w:rsid w:val="002608B8"/>
    <w:rsid w:val="00260D33"/>
    <w:rsid w:val="002852E3"/>
    <w:rsid w:val="00287550"/>
    <w:rsid w:val="002A4DBC"/>
    <w:rsid w:val="002A5081"/>
    <w:rsid w:val="002C40B1"/>
    <w:rsid w:val="002E355B"/>
    <w:rsid w:val="002E7E57"/>
    <w:rsid w:val="002F2DCE"/>
    <w:rsid w:val="002F30D2"/>
    <w:rsid w:val="00311333"/>
    <w:rsid w:val="0032002B"/>
    <w:rsid w:val="00320D12"/>
    <w:rsid w:val="003212B8"/>
    <w:rsid w:val="00341234"/>
    <w:rsid w:val="003559A1"/>
    <w:rsid w:val="00370562"/>
    <w:rsid w:val="003737E1"/>
    <w:rsid w:val="003821CB"/>
    <w:rsid w:val="00382CBC"/>
    <w:rsid w:val="003A3A08"/>
    <w:rsid w:val="003B010C"/>
    <w:rsid w:val="003B0864"/>
    <w:rsid w:val="003B5049"/>
    <w:rsid w:val="003C07C4"/>
    <w:rsid w:val="003D2517"/>
    <w:rsid w:val="003D6718"/>
    <w:rsid w:val="003D6C7F"/>
    <w:rsid w:val="003E1670"/>
    <w:rsid w:val="003E2D72"/>
    <w:rsid w:val="003E70B0"/>
    <w:rsid w:val="003F1E90"/>
    <w:rsid w:val="003F565F"/>
    <w:rsid w:val="00414FB9"/>
    <w:rsid w:val="00424E98"/>
    <w:rsid w:val="00425BC8"/>
    <w:rsid w:val="00431078"/>
    <w:rsid w:val="00447B2E"/>
    <w:rsid w:val="0045081F"/>
    <w:rsid w:val="00463E5E"/>
    <w:rsid w:val="00481987"/>
    <w:rsid w:val="0049612C"/>
    <w:rsid w:val="004B241C"/>
    <w:rsid w:val="004B32BD"/>
    <w:rsid w:val="004C2AD4"/>
    <w:rsid w:val="004C6413"/>
    <w:rsid w:val="004D50AE"/>
    <w:rsid w:val="004E14D3"/>
    <w:rsid w:val="004F0B73"/>
    <w:rsid w:val="00502E37"/>
    <w:rsid w:val="005229C9"/>
    <w:rsid w:val="00533591"/>
    <w:rsid w:val="005343E4"/>
    <w:rsid w:val="005359F3"/>
    <w:rsid w:val="0054258F"/>
    <w:rsid w:val="00543651"/>
    <w:rsid w:val="00552654"/>
    <w:rsid w:val="00552BD9"/>
    <w:rsid w:val="00561EF3"/>
    <w:rsid w:val="00562CDD"/>
    <w:rsid w:val="00566083"/>
    <w:rsid w:val="005B50AB"/>
    <w:rsid w:val="005E7B10"/>
    <w:rsid w:val="005F7F14"/>
    <w:rsid w:val="00602BA9"/>
    <w:rsid w:val="00604572"/>
    <w:rsid w:val="00604E6C"/>
    <w:rsid w:val="0060656C"/>
    <w:rsid w:val="00614CD6"/>
    <w:rsid w:val="00625916"/>
    <w:rsid w:val="00632344"/>
    <w:rsid w:val="006625DD"/>
    <w:rsid w:val="00662EC9"/>
    <w:rsid w:val="0066578A"/>
    <w:rsid w:val="006674C8"/>
    <w:rsid w:val="006756A3"/>
    <w:rsid w:val="00680258"/>
    <w:rsid w:val="006808FF"/>
    <w:rsid w:val="0068691C"/>
    <w:rsid w:val="00695340"/>
    <w:rsid w:val="00695CA0"/>
    <w:rsid w:val="006A2D14"/>
    <w:rsid w:val="006B5F2C"/>
    <w:rsid w:val="006C70CA"/>
    <w:rsid w:val="006D30BC"/>
    <w:rsid w:val="006E326E"/>
    <w:rsid w:val="006F7345"/>
    <w:rsid w:val="007015BA"/>
    <w:rsid w:val="0071119A"/>
    <w:rsid w:val="00712E70"/>
    <w:rsid w:val="00715C34"/>
    <w:rsid w:val="00720A34"/>
    <w:rsid w:val="00723B2F"/>
    <w:rsid w:val="00726FF0"/>
    <w:rsid w:val="00727EBC"/>
    <w:rsid w:val="007331B7"/>
    <w:rsid w:val="007373D9"/>
    <w:rsid w:val="00765729"/>
    <w:rsid w:val="0076585B"/>
    <w:rsid w:val="00791BE4"/>
    <w:rsid w:val="00792811"/>
    <w:rsid w:val="007A2D37"/>
    <w:rsid w:val="007A30AB"/>
    <w:rsid w:val="007B0A28"/>
    <w:rsid w:val="007B72C4"/>
    <w:rsid w:val="007B73EC"/>
    <w:rsid w:val="007B75CA"/>
    <w:rsid w:val="007C0017"/>
    <w:rsid w:val="007C29E4"/>
    <w:rsid w:val="007D06FD"/>
    <w:rsid w:val="007D2FF3"/>
    <w:rsid w:val="007E1338"/>
    <w:rsid w:val="007E2D65"/>
    <w:rsid w:val="007E6F96"/>
    <w:rsid w:val="007F0B66"/>
    <w:rsid w:val="007F6CC1"/>
    <w:rsid w:val="00801D5E"/>
    <w:rsid w:val="00810B78"/>
    <w:rsid w:val="00813372"/>
    <w:rsid w:val="00825B87"/>
    <w:rsid w:val="008263BC"/>
    <w:rsid w:val="00827E2F"/>
    <w:rsid w:val="00833CD4"/>
    <w:rsid w:val="00833FEA"/>
    <w:rsid w:val="008360C1"/>
    <w:rsid w:val="0084411C"/>
    <w:rsid w:val="00850C05"/>
    <w:rsid w:val="008524A4"/>
    <w:rsid w:val="00864705"/>
    <w:rsid w:val="008665EC"/>
    <w:rsid w:val="00867B0F"/>
    <w:rsid w:val="00872BE8"/>
    <w:rsid w:val="0089169D"/>
    <w:rsid w:val="00893F12"/>
    <w:rsid w:val="008A49E3"/>
    <w:rsid w:val="008A4D0F"/>
    <w:rsid w:val="008B270D"/>
    <w:rsid w:val="008F4822"/>
    <w:rsid w:val="008F7382"/>
    <w:rsid w:val="00920FDF"/>
    <w:rsid w:val="00926E87"/>
    <w:rsid w:val="00930EA9"/>
    <w:rsid w:val="00937C55"/>
    <w:rsid w:val="009438E1"/>
    <w:rsid w:val="009470B4"/>
    <w:rsid w:val="00947D18"/>
    <w:rsid w:val="009569DD"/>
    <w:rsid w:val="00965D54"/>
    <w:rsid w:val="00980DC6"/>
    <w:rsid w:val="009928D6"/>
    <w:rsid w:val="009A480A"/>
    <w:rsid w:val="009B031C"/>
    <w:rsid w:val="009B040E"/>
    <w:rsid w:val="009B0ECA"/>
    <w:rsid w:val="009B5A0B"/>
    <w:rsid w:val="009B6950"/>
    <w:rsid w:val="009D0AA0"/>
    <w:rsid w:val="009D122A"/>
    <w:rsid w:val="009E4FDC"/>
    <w:rsid w:val="009F12B3"/>
    <w:rsid w:val="009F46E6"/>
    <w:rsid w:val="00A038B5"/>
    <w:rsid w:val="00A0732D"/>
    <w:rsid w:val="00A1719D"/>
    <w:rsid w:val="00A17DF0"/>
    <w:rsid w:val="00A20C9A"/>
    <w:rsid w:val="00A2118E"/>
    <w:rsid w:val="00A27040"/>
    <w:rsid w:val="00A44011"/>
    <w:rsid w:val="00A57515"/>
    <w:rsid w:val="00A60E66"/>
    <w:rsid w:val="00A70B8B"/>
    <w:rsid w:val="00A728BC"/>
    <w:rsid w:val="00A732D7"/>
    <w:rsid w:val="00A73DAE"/>
    <w:rsid w:val="00A8637F"/>
    <w:rsid w:val="00A978E4"/>
    <w:rsid w:val="00AB19B5"/>
    <w:rsid w:val="00AC44B2"/>
    <w:rsid w:val="00AD09A8"/>
    <w:rsid w:val="00AD1AB9"/>
    <w:rsid w:val="00AD3938"/>
    <w:rsid w:val="00AE444F"/>
    <w:rsid w:val="00AE67F7"/>
    <w:rsid w:val="00B0071A"/>
    <w:rsid w:val="00B1412A"/>
    <w:rsid w:val="00B25353"/>
    <w:rsid w:val="00B33D7D"/>
    <w:rsid w:val="00B43C20"/>
    <w:rsid w:val="00B6197C"/>
    <w:rsid w:val="00B6420B"/>
    <w:rsid w:val="00B65C5C"/>
    <w:rsid w:val="00B74C71"/>
    <w:rsid w:val="00B85876"/>
    <w:rsid w:val="00BA5474"/>
    <w:rsid w:val="00BA6939"/>
    <w:rsid w:val="00BB07E5"/>
    <w:rsid w:val="00BB379E"/>
    <w:rsid w:val="00BD2F65"/>
    <w:rsid w:val="00BD72D8"/>
    <w:rsid w:val="00BE4236"/>
    <w:rsid w:val="00BE4A34"/>
    <w:rsid w:val="00BF14D8"/>
    <w:rsid w:val="00BF5365"/>
    <w:rsid w:val="00BF7E6B"/>
    <w:rsid w:val="00C0203D"/>
    <w:rsid w:val="00C03124"/>
    <w:rsid w:val="00C15F16"/>
    <w:rsid w:val="00C26B6E"/>
    <w:rsid w:val="00C32537"/>
    <w:rsid w:val="00C44CDD"/>
    <w:rsid w:val="00C47475"/>
    <w:rsid w:val="00C5317C"/>
    <w:rsid w:val="00C67E85"/>
    <w:rsid w:val="00C75478"/>
    <w:rsid w:val="00C919DC"/>
    <w:rsid w:val="00C91E75"/>
    <w:rsid w:val="00C9265C"/>
    <w:rsid w:val="00CA60AA"/>
    <w:rsid w:val="00CB3BA5"/>
    <w:rsid w:val="00CC14E0"/>
    <w:rsid w:val="00CD0E6A"/>
    <w:rsid w:val="00CD426B"/>
    <w:rsid w:val="00CD503D"/>
    <w:rsid w:val="00CD53C5"/>
    <w:rsid w:val="00CE31D6"/>
    <w:rsid w:val="00CE6AB6"/>
    <w:rsid w:val="00CF0219"/>
    <w:rsid w:val="00D15C7D"/>
    <w:rsid w:val="00D17299"/>
    <w:rsid w:val="00D42E44"/>
    <w:rsid w:val="00D42F05"/>
    <w:rsid w:val="00D46910"/>
    <w:rsid w:val="00D55A3C"/>
    <w:rsid w:val="00D5727F"/>
    <w:rsid w:val="00D6271B"/>
    <w:rsid w:val="00D63D9E"/>
    <w:rsid w:val="00D70063"/>
    <w:rsid w:val="00D7035C"/>
    <w:rsid w:val="00D71A7F"/>
    <w:rsid w:val="00D7404F"/>
    <w:rsid w:val="00D80068"/>
    <w:rsid w:val="00D82F64"/>
    <w:rsid w:val="00D97022"/>
    <w:rsid w:val="00D97349"/>
    <w:rsid w:val="00DA0406"/>
    <w:rsid w:val="00DA15AB"/>
    <w:rsid w:val="00DA2B60"/>
    <w:rsid w:val="00DA2FF1"/>
    <w:rsid w:val="00DA655E"/>
    <w:rsid w:val="00DB6810"/>
    <w:rsid w:val="00DB7322"/>
    <w:rsid w:val="00DC0DB2"/>
    <w:rsid w:val="00DC3DE3"/>
    <w:rsid w:val="00DD27D0"/>
    <w:rsid w:val="00DD5F67"/>
    <w:rsid w:val="00DE1549"/>
    <w:rsid w:val="00DE3447"/>
    <w:rsid w:val="00DF0E6D"/>
    <w:rsid w:val="00DF5266"/>
    <w:rsid w:val="00DF746F"/>
    <w:rsid w:val="00DF797E"/>
    <w:rsid w:val="00E015DB"/>
    <w:rsid w:val="00E046A6"/>
    <w:rsid w:val="00E27832"/>
    <w:rsid w:val="00E4292F"/>
    <w:rsid w:val="00E52880"/>
    <w:rsid w:val="00E57505"/>
    <w:rsid w:val="00E63EC9"/>
    <w:rsid w:val="00E8581F"/>
    <w:rsid w:val="00E9358D"/>
    <w:rsid w:val="00EB2AEF"/>
    <w:rsid w:val="00EB63A2"/>
    <w:rsid w:val="00EC390B"/>
    <w:rsid w:val="00ED255B"/>
    <w:rsid w:val="00ED3C87"/>
    <w:rsid w:val="00EE694B"/>
    <w:rsid w:val="00EF4ADD"/>
    <w:rsid w:val="00F00E0C"/>
    <w:rsid w:val="00F0539A"/>
    <w:rsid w:val="00F078D8"/>
    <w:rsid w:val="00F13186"/>
    <w:rsid w:val="00F21A13"/>
    <w:rsid w:val="00F235C5"/>
    <w:rsid w:val="00F247ED"/>
    <w:rsid w:val="00F33D21"/>
    <w:rsid w:val="00F3493D"/>
    <w:rsid w:val="00F36D7D"/>
    <w:rsid w:val="00F604EC"/>
    <w:rsid w:val="00F6153A"/>
    <w:rsid w:val="00F67BA6"/>
    <w:rsid w:val="00F747DE"/>
    <w:rsid w:val="00F80F1A"/>
    <w:rsid w:val="00F868C1"/>
    <w:rsid w:val="00F93549"/>
    <w:rsid w:val="00F9456F"/>
    <w:rsid w:val="00FB21B8"/>
    <w:rsid w:val="00FC4FFA"/>
    <w:rsid w:val="00FD7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0C9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20C9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34</cp:revision>
  <dcterms:created xsi:type="dcterms:W3CDTF">2025-09-27T20:34:00Z</dcterms:created>
  <dcterms:modified xsi:type="dcterms:W3CDTF">2025-09-29T01:57:00Z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